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3D5EE2">
        <w:rPr>
          <w:rFonts w:ascii="Cambria" w:hAnsi="Cambria" w:cs="Arial"/>
          <w:b/>
          <w:sz w:val="20"/>
          <w:szCs w:val="20"/>
          <w:lang w:val="hr-HR"/>
        </w:rPr>
        <w:t>1</w:t>
      </w:r>
      <w:r w:rsidR="00581310" w:rsidRPr="003D5EE2">
        <w:rPr>
          <w:rFonts w:ascii="Cambria" w:hAnsi="Cambria" w:cs="Arial"/>
          <w:b/>
          <w:sz w:val="20"/>
          <w:szCs w:val="20"/>
          <w:lang w:val="hr-HR"/>
        </w:rPr>
        <w:t>/2</w:t>
      </w:r>
      <w:r w:rsidR="00A13021">
        <w:rPr>
          <w:rFonts w:ascii="Cambria" w:hAnsi="Cambria" w:cs="Arial"/>
          <w:b/>
          <w:sz w:val="20"/>
          <w:szCs w:val="20"/>
          <w:lang w:val="hr-HR"/>
        </w:rPr>
        <w:t>1</w:t>
      </w:r>
      <w:r w:rsidR="006131D4" w:rsidRPr="003D5EE2">
        <w:rPr>
          <w:rFonts w:ascii="Cambria" w:hAnsi="Cambria" w:cs="Arial"/>
          <w:b/>
          <w:sz w:val="20"/>
          <w:szCs w:val="20"/>
          <w:lang w:val="hr-HR"/>
        </w:rPr>
        <w:t>-01/</w:t>
      </w:r>
      <w:r w:rsidR="00D01108">
        <w:rPr>
          <w:rFonts w:ascii="Cambria" w:hAnsi="Cambria" w:cs="Arial"/>
          <w:b/>
          <w:sz w:val="20"/>
          <w:szCs w:val="20"/>
          <w:lang w:val="hr-HR"/>
        </w:rPr>
        <w:t>16</w:t>
      </w:r>
    </w:p>
    <w:p w:rsidR="00910ABE" w:rsidRPr="003D5EE2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URBROJ: 238/02-01</w:t>
      </w:r>
      <w:r w:rsidR="00581310" w:rsidRPr="003D5EE2">
        <w:rPr>
          <w:rFonts w:ascii="Cambria" w:hAnsi="Cambria" w:cs="Arial"/>
          <w:b/>
          <w:sz w:val="20"/>
          <w:szCs w:val="20"/>
          <w:lang w:val="hr-HR"/>
        </w:rPr>
        <w:t>-2</w:t>
      </w:r>
      <w:r w:rsidR="00A13021">
        <w:rPr>
          <w:rFonts w:ascii="Cambria" w:hAnsi="Cambria" w:cs="Arial"/>
          <w:b/>
          <w:sz w:val="20"/>
          <w:szCs w:val="20"/>
          <w:lang w:val="hr-HR"/>
        </w:rPr>
        <w:t>2</w:t>
      </w:r>
      <w:r w:rsidR="002D5216" w:rsidRPr="003D5EE2">
        <w:rPr>
          <w:rFonts w:ascii="Cambria" w:hAnsi="Cambria" w:cs="Arial"/>
          <w:b/>
          <w:sz w:val="20"/>
          <w:szCs w:val="20"/>
          <w:lang w:val="hr-HR"/>
        </w:rPr>
        <w:t>-01</w:t>
      </w:r>
    </w:p>
    <w:p w:rsidR="00910ABE" w:rsidRPr="003D5EE2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A13021">
        <w:rPr>
          <w:rFonts w:ascii="Cambria" w:hAnsi="Cambria" w:cs="Arial"/>
          <w:b/>
          <w:sz w:val="20"/>
          <w:szCs w:val="20"/>
          <w:lang w:val="hr-HR"/>
        </w:rPr>
        <w:t xml:space="preserve"> 12.5.2022</w:t>
      </w:r>
      <w:r w:rsidR="0073149B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910ABE" w:rsidRPr="003D5EE2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Temeljem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članka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>19. i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 xml:space="preserve"> članka 35.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Zakona o lokalnoj i područnoj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regionalnoj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 samoupravi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Narodne novine br. 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FD6115">
        <w:rPr>
          <w:rFonts w:ascii="Cambria" w:hAnsi="Cambria" w:cs="Arial"/>
          <w:sz w:val="20"/>
          <w:szCs w:val="20"/>
          <w:lang w:val="hr-HR"/>
        </w:rPr>
        <w:t>, 144/20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), te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>3</w:t>
      </w:r>
      <w:r w:rsidR="000C72B5">
        <w:rPr>
          <w:rFonts w:ascii="Cambria" w:hAnsi="Cambria" w:cs="Arial"/>
          <w:sz w:val="20"/>
          <w:szCs w:val="20"/>
          <w:lang w:val="hr-HR"/>
        </w:rPr>
        <w:t>0</w:t>
      </w:r>
      <w:r w:rsidRPr="003D5EE2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C661B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3077B8" w:rsidRPr="003D5EE2">
        <w:rPr>
          <w:rFonts w:ascii="Cambria" w:hAnsi="Cambria" w:cs="Arial"/>
          <w:sz w:val="20"/>
          <w:szCs w:val="20"/>
          <w:lang w:val="hr-HR"/>
        </w:rPr>
        <w:t>02/21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) Općinsko vijeće 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8631AC">
        <w:rPr>
          <w:rFonts w:ascii="Cambria" w:hAnsi="Cambria" w:cs="Arial"/>
          <w:sz w:val="20"/>
          <w:szCs w:val="20"/>
          <w:lang w:val="hr-HR"/>
        </w:rPr>
        <w:t>10</w:t>
      </w:r>
      <w:r w:rsidR="00EF2705" w:rsidRPr="003D5EE2">
        <w:rPr>
          <w:rFonts w:ascii="Cambria" w:hAnsi="Cambria" w:cs="Arial"/>
          <w:sz w:val="20"/>
          <w:szCs w:val="20"/>
          <w:lang w:val="hr-HR"/>
        </w:rPr>
        <w:t>.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FD6115">
        <w:rPr>
          <w:rFonts w:ascii="Cambria" w:hAnsi="Cambria" w:cs="Arial"/>
          <w:sz w:val="20"/>
          <w:szCs w:val="20"/>
          <w:lang w:val="hr-HR"/>
        </w:rPr>
        <w:t>12</w:t>
      </w:r>
      <w:r w:rsidR="001469BB" w:rsidRPr="003D5EE2">
        <w:rPr>
          <w:rFonts w:ascii="Cambria" w:hAnsi="Cambria" w:cs="Arial"/>
          <w:sz w:val="20"/>
          <w:szCs w:val="20"/>
          <w:lang w:val="hr-HR"/>
        </w:rPr>
        <w:t>.</w:t>
      </w:r>
      <w:r w:rsidR="00FD6115">
        <w:rPr>
          <w:rFonts w:ascii="Cambria" w:hAnsi="Cambria" w:cs="Arial"/>
          <w:sz w:val="20"/>
          <w:szCs w:val="20"/>
          <w:lang w:val="hr-HR"/>
        </w:rPr>
        <w:t>05</w:t>
      </w:r>
      <w:r w:rsidR="004B45C1" w:rsidRPr="003D5EE2">
        <w:rPr>
          <w:rFonts w:ascii="Cambria" w:hAnsi="Cambria" w:cs="Arial"/>
          <w:sz w:val="20"/>
          <w:szCs w:val="20"/>
          <w:lang w:val="hr-HR"/>
        </w:rPr>
        <w:t>.202</w:t>
      </w:r>
      <w:r w:rsidR="00FD6115">
        <w:rPr>
          <w:rFonts w:ascii="Cambria" w:hAnsi="Cambria" w:cs="Arial"/>
          <w:sz w:val="20"/>
          <w:szCs w:val="20"/>
          <w:lang w:val="hr-HR"/>
        </w:rPr>
        <w:t>2</w:t>
      </w:r>
      <w:r w:rsidR="004B45C1" w:rsidRPr="003D5EE2">
        <w:rPr>
          <w:rFonts w:ascii="Cambria" w:hAnsi="Cambria" w:cs="Arial"/>
          <w:sz w:val="20"/>
          <w:szCs w:val="20"/>
          <w:lang w:val="hr-HR"/>
        </w:rPr>
        <w:t>.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:rsidR="00C42818" w:rsidRPr="003D5EE2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B54A1E" w:rsidRPr="003D5EE2" w:rsidRDefault="00C044F9" w:rsidP="002E0643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 xml:space="preserve">I. </w:t>
      </w:r>
      <w:r w:rsidR="00CE6F87">
        <w:rPr>
          <w:rFonts w:ascii="Cambria" w:hAnsi="Cambria" w:cs="Arial"/>
          <w:b/>
          <w:sz w:val="24"/>
          <w:szCs w:val="24"/>
          <w:lang w:val="hr-HR"/>
        </w:rPr>
        <w:t xml:space="preserve">IZMJENU I DOPUNU </w:t>
      </w:r>
      <w:r w:rsidR="000C6CEE" w:rsidRPr="003D5EE2">
        <w:rPr>
          <w:rFonts w:ascii="Cambria" w:hAnsi="Cambria" w:cs="Arial"/>
          <w:b/>
          <w:sz w:val="24"/>
          <w:szCs w:val="24"/>
          <w:lang w:val="hr-HR"/>
        </w:rPr>
        <w:t xml:space="preserve">PROGRAM GRADNJE </w:t>
      </w:r>
      <w:r w:rsidR="00D53946" w:rsidRPr="003D5EE2">
        <w:rPr>
          <w:rFonts w:ascii="Cambria" w:hAnsi="Cambria" w:cs="Arial"/>
          <w:b/>
          <w:sz w:val="24"/>
          <w:szCs w:val="24"/>
          <w:lang w:val="hr-HR"/>
        </w:rPr>
        <w:t>KOMUNALNIH VODNIH GRAĐEVINA</w:t>
      </w:r>
      <w:r w:rsidR="004B45C1" w:rsidRPr="003D5EE2">
        <w:rPr>
          <w:rFonts w:ascii="Cambria" w:hAnsi="Cambria" w:cs="Arial"/>
          <w:b/>
          <w:sz w:val="24"/>
          <w:szCs w:val="24"/>
          <w:lang w:val="hr-HR"/>
        </w:rPr>
        <w:t xml:space="preserve"> </w:t>
      </w:r>
      <w:r w:rsidR="000C6CEE" w:rsidRPr="003D5EE2">
        <w:rPr>
          <w:rFonts w:ascii="Cambria" w:hAnsi="Cambria" w:cs="Arial"/>
          <w:b/>
          <w:sz w:val="24"/>
          <w:szCs w:val="24"/>
          <w:lang w:val="hr-HR"/>
        </w:rPr>
        <w:t>ZA 20</w:t>
      </w:r>
      <w:r w:rsidR="0003012D" w:rsidRPr="003D5EE2">
        <w:rPr>
          <w:rFonts w:ascii="Cambria" w:hAnsi="Cambria" w:cs="Arial"/>
          <w:b/>
          <w:sz w:val="24"/>
          <w:szCs w:val="24"/>
          <w:lang w:val="hr-HR"/>
        </w:rPr>
        <w:t>2</w:t>
      </w:r>
      <w:r w:rsidR="00D53946" w:rsidRPr="003D5EE2">
        <w:rPr>
          <w:rFonts w:ascii="Cambria" w:hAnsi="Cambria" w:cs="Arial"/>
          <w:b/>
          <w:sz w:val="24"/>
          <w:szCs w:val="24"/>
          <w:lang w:val="hr-HR"/>
        </w:rPr>
        <w:t>2</w:t>
      </w:r>
      <w:r w:rsidR="000C6CEE" w:rsidRPr="003D5EE2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:rsidR="00575DB1" w:rsidRPr="003D5EE2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:rsidR="001A5ABE" w:rsidRDefault="001A5ABE" w:rsidP="001A5AB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 xml:space="preserve">U Programu </w:t>
      </w:r>
      <w:r w:rsidRPr="001A5ABE">
        <w:rPr>
          <w:rFonts w:ascii="Cambria" w:hAnsi="Cambria" w:cs="Arial"/>
          <w:sz w:val="20"/>
          <w:szCs w:val="20"/>
          <w:lang w:val="hr-HR"/>
        </w:rPr>
        <w:t xml:space="preserve">gradnje komunalnih vodnih građevina za 2022. godinu </w:t>
      </w:r>
      <w:r w:rsidRPr="000C6CEE">
        <w:rPr>
          <w:rFonts w:ascii="Cambria" w:hAnsi="Cambria" w:cs="Arial"/>
          <w:sz w:val="20"/>
          <w:szCs w:val="20"/>
          <w:lang w:val="hr-HR"/>
        </w:rPr>
        <w:t>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 w:rsidR="00092DEC">
        <w:rPr>
          <w:rFonts w:ascii="Cambria" w:hAnsi="Cambria" w:cs="Arial"/>
          <w:sz w:val="20"/>
          <w:szCs w:val="20"/>
          <w:lang w:val="hr-HR"/>
        </w:rPr>
        <w:t>beni glasnik Općine Bistra br. 10</w:t>
      </w:r>
      <w:r>
        <w:rPr>
          <w:rFonts w:ascii="Cambria" w:hAnsi="Cambria" w:cs="Arial"/>
          <w:sz w:val="20"/>
          <w:szCs w:val="20"/>
          <w:lang w:val="hr-HR"/>
        </w:rPr>
        <w:t>/2</w:t>
      </w:r>
      <w:r w:rsidR="00092DEC">
        <w:rPr>
          <w:rFonts w:ascii="Cambria" w:hAnsi="Cambria" w:cs="Arial"/>
          <w:sz w:val="20"/>
          <w:szCs w:val="20"/>
          <w:lang w:val="hr-HR"/>
        </w:rPr>
        <w:t>1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:rsidR="00CF35CC" w:rsidRPr="003D5EE2" w:rsidRDefault="00CF35CC" w:rsidP="00CF35CC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543A87" w:rsidRPr="003D5EE2" w:rsidTr="00A63E1E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3A87" w:rsidRPr="003D5EE2" w:rsidRDefault="00543A87" w:rsidP="00527F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1A5AB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543A87" w:rsidRPr="003D5EE2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87" w:rsidRPr="003D5EE2" w:rsidRDefault="008A3ECD" w:rsidP="0050730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2.595.435,79</w:t>
            </w:r>
          </w:p>
        </w:tc>
      </w:tr>
      <w:tr w:rsidR="00543A87" w:rsidRPr="003D5EE2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87" w:rsidRPr="003D5EE2" w:rsidRDefault="008631AC" w:rsidP="0050730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956.716,21</w:t>
            </w:r>
          </w:p>
        </w:tc>
      </w:tr>
      <w:tr w:rsidR="00543A87" w:rsidRPr="003D5EE2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87" w:rsidRPr="003D5EE2" w:rsidRDefault="008631AC" w:rsidP="0050730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839.670,80</w:t>
            </w:r>
          </w:p>
        </w:tc>
      </w:tr>
      <w:tr w:rsidR="00543A87" w:rsidRPr="003D5EE2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87" w:rsidRPr="003D5EE2" w:rsidRDefault="008631AC" w:rsidP="008631AC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5.900.000,00</w:t>
            </w:r>
          </w:p>
        </w:tc>
      </w:tr>
      <w:tr w:rsidR="00507302" w:rsidRPr="003D5EE2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302" w:rsidRPr="003D5EE2" w:rsidRDefault="00507302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302" w:rsidRPr="003D5EE2" w:rsidRDefault="00507302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50730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-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302" w:rsidRPr="003D5EE2" w:rsidRDefault="00231DDF" w:rsidP="005073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231DD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500</w:t>
            </w:r>
            <w:r w:rsidR="00ED215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  <w:r w:rsidRPr="00231DD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000,00</w:t>
            </w:r>
          </w:p>
        </w:tc>
      </w:tr>
      <w:tr w:rsidR="008631AC" w:rsidRPr="003D5EE2" w:rsidTr="00804BEC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1AC" w:rsidRPr="003D5EE2" w:rsidRDefault="008631AC" w:rsidP="008631A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AC" w:rsidRPr="003D5EE2" w:rsidRDefault="008631AC" w:rsidP="008631AC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- MINISTARSTVO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AC" w:rsidRDefault="008631AC" w:rsidP="008631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298.177,20</w:t>
            </w:r>
          </w:p>
        </w:tc>
      </w:tr>
      <w:tr w:rsidR="00543A87" w:rsidRPr="003D5EE2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A87" w:rsidRPr="003D5EE2" w:rsidRDefault="005B6014" w:rsidP="00507302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11.090.000,00</w:t>
            </w:r>
          </w:p>
        </w:tc>
      </w:tr>
    </w:tbl>
    <w:p w:rsidR="00543A87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:rsidR="00543A87" w:rsidRDefault="00543A87" w:rsidP="00543A87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092DEC">
        <w:rPr>
          <w:rFonts w:ascii="Cambria" w:hAnsi="Cambria" w:cs="Arial"/>
          <w:b/>
          <w:sz w:val="20"/>
          <w:szCs w:val="20"/>
          <w:lang w:val="hr-HR"/>
        </w:rPr>
        <w:t>2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092DEC" w:rsidRDefault="00092DEC" w:rsidP="00092DE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:rsidR="006531B6" w:rsidRPr="003D5EE2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Sredstava iz članka 2. utrošiti će se za namjene iskazane u  tablicama pod rednim brojevima 1.,</w:t>
      </w:r>
      <w:r w:rsidR="00CF35CC" w:rsidRPr="003D5EE2">
        <w:rPr>
          <w:rFonts w:ascii="Cambria" w:hAnsi="Cambria" w:cs="Arial"/>
          <w:sz w:val="20"/>
          <w:szCs w:val="20"/>
          <w:lang w:val="hr-HR"/>
        </w:rPr>
        <w:t xml:space="preserve"> i 2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80397" w:rsidRPr="003D5EE2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 w:rsidRPr="003D5EE2">
        <w:rPr>
          <w:rFonts w:ascii="Cambria" w:hAnsi="Cambria" w:cs="Arial"/>
          <w:sz w:val="20"/>
          <w:szCs w:val="20"/>
          <w:lang w:val="hr-HR"/>
        </w:rPr>
        <w:t>članka kako slijedi:</w:t>
      </w:r>
    </w:p>
    <w:p w:rsidR="00E11D5E" w:rsidRPr="003D5EE2" w:rsidRDefault="00ED1E63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72"/>
        <w:gridCol w:w="321"/>
        <w:gridCol w:w="3539"/>
        <w:gridCol w:w="146"/>
        <w:gridCol w:w="142"/>
        <w:gridCol w:w="1270"/>
        <w:gridCol w:w="289"/>
        <w:gridCol w:w="142"/>
        <w:gridCol w:w="681"/>
        <w:gridCol w:w="734"/>
        <w:gridCol w:w="144"/>
        <w:gridCol w:w="892"/>
        <w:gridCol w:w="526"/>
        <w:gridCol w:w="146"/>
      </w:tblGrid>
      <w:tr w:rsidR="008D34F7" w:rsidRPr="003D5EE2" w:rsidTr="009E7373">
        <w:trPr>
          <w:cantSplit/>
          <w:trHeight w:val="312"/>
        </w:trPr>
        <w:tc>
          <w:tcPr>
            <w:tcW w:w="4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4F7" w:rsidRDefault="00B02789" w:rsidP="00ED2494">
            <w:pPr>
              <w:spacing w:after="0" w:line="240" w:lineRule="auto"/>
              <w:ind w:left="72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1.</w:t>
            </w:r>
            <w:r w:rsidRPr="003D5EE2">
              <w:rPr>
                <w:rFonts w:ascii="Cambria" w:hAnsi="Cambria" w:cs="Arial"/>
                <w:sz w:val="20"/>
                <w:szCs w:val="20"/>
                <w:lang w:val="hr-HR"/>
              </w:rPr>
              <w:t xml:space="preserve">   </w:t>
            </w: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Vodoopskrbni sustav</w:t>
            </w:r>
            <w:r w:rsidRPr="003D5EE2">
              <w:rPr>
                <w:rFonts w:ascii="Cambria" w:hAnsi="Cambria" w:cs="Arial"/>
                <w:b/>
                <w:sz w:val="20"/>
                <w:szCs w:val="20"/>
                <w:lang w:val="hr-HR"/>
              </w:rPr>
              <w:tab/>
            </w:r>
          </w:p>
          <w:p w:rsidR="008D2015" w:rsidRPr="008D2015" w:rsidRDefault="008D2015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3D5EE2" w:rsidTr="009E7373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3D5EE2" w:rsidTr="009E7373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3D5EE2" w:rsidTr="009E7373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3D5EE2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3D5EE2" w:rsidRDefault="003448F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 w:rsidR="00B02789"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vodoopskrbnog sustava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3D5EE2" w:rsidRDefault="001115CC" w:rsidP="001115C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1115C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</w:t>
            </w:r>
            <w:r w:rsidR="001C5D92" w:rsidRPr="001115C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 w:rsidRPr="001115C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904</w:t>
            </w:r>
            <w:r w:rsidR="001C5D92" w:rsidRPr="001115C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.2</w:t>
            </w:r>
            <w:r w:rsidRPr="001115C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39,49</w:t>
            </w:r>
          </w:p>
        </w:tc>
        <w:tc>
          <w:tcPr>
            <w:tcW w:w="3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3D5EE2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8D34F7" w:rsidRPr="003D5EE2" w:rsidTr="009E7373">
        <w:trPr>
          <w:cantSplit/>
          <w:trHeight w:val="35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8D34F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A315A8"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B02789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proofErr w:type="spellStart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Prespoj</w:t>
            </w:r>
            <w:proofErr w:type="spellEnd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postojećih vodoopskrbnih priključaka na novoizgrađeni cjevovod 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DF3D98" w:rsidP="00B325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F3D9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</w:t>
            </w:r>
            <w:r w:rsidR="00B325E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895.946,49</w:t>
            </w:r>
            <w:bookmarkStart w:id="0" w:name="_GoBack"/>
            <w:bookmarkEnd w:id="0"/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1B737E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843661" w:rsidP="002A09C8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E69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</w:t>
            </w:r>
            <w:r w:rsidR="00C94C5D" w:rsidRPr="00BE69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00.000,00</w:t>
            </w:r>
          </w:p>
        </w:tc>
      </w:tr>
      <w:tr w:rsidR="008D34F7" w:rsidRPr="003D5EE2" w:rsidTr="009E7373">
        <w:trPr>
          <w:cantSplit/>
          <w:trHeight w:val="35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3D5EE2" w:rsidRDefault="009D07A0" w:rsidP="00ED249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5C" w:rsidRPr="003D5EE2" w:rsidRDefault="00D75E46" w:rsidP="00E0669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3.995.946,49</w:t>
            </w:r>
          </w:p>
        </w:tc>
      </w:tr>
      <w:tr w:rsidR="001C5D92" w:rsidRPr="003D5EE2" w:rsidTr="009E7373">
        <w:trPr>
          <w:cantSplit/>
          <w:trHeight w:val="35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2" w:rsidRPr="003D5EE2" w:rsidRDefault="001C5D92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2" w:rsidRPr="003D5EE2" w:rsidRDefault="001C5D92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2" w:rsidRPr="003D5EE2" w:rsidRDefault="001C5D92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2" w:rsidRPr="003D5EE2" w:rsidRDefault="001C5D92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1C5D9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KAPITALNE POMOĆI - ZAGREBAČKA ŽUPANIJA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2" w:rsidRPr="003D5EE2" w:rsidRDefault="001C5D92" w:rsidP="001B737E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18151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500.000,00</w:t>
            </w:r>
          </w:p>
        </w:tc>
      </w:tr>
      <w:tr w:rsidR="001B737E" w:rsidRPr="003D5EE2" w:rsidTr="009E7373">
        <w:trPr>
          <w:cantSplit/>
          <w:trHeight w:val="5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7E" w:rsidRPr="003D5EE2" w:rsidRDefault="001B737E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7E" w:rsidRPr="003D5EE2" w:rsidRDefault="001B737E" w:rsidP="001B73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7E" w:rsidRPr="003D5EE2" w:rsidRDefault="00D75E46" w:rsidP="005C0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8.293,00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7E" w:rsidRPr="003D5EE2" w:rsidRDefault="00D75E46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7E" w:rsidRPr="003D5EE2" w:rsidRDefault="00D75E46" w:rsidP="005C003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8.293,00</w:t>
            </w:r>
          </w:p>
        </w:tc>
      </w:tr>
      <w:tr w:rsidR="00CD4E92" w:rsidRPr="003D5EE2" w:rsidTr="009E7373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92" w:rsidRPr="003D5EE2" w:rsidRDefault="001115CC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1115C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4.904.239,49</w:t>
            </w:r>
          </w:p>
        </w:tc>
      </w:tr>
      <w:tr w:rsidR="00E9777E" w:rsidRPr="003D5EE2" w:rsidTr="00092DEC">
        <w:trPr>
          <w:gridAfter w:val="2"/>
          <w:wAfter w:w="672" w:type="dxa"/>
          <w:trHeight w:val="352"/>
        </w:trPr>
        <w:tc>
          <w:tcPr>
            <w:tcW w:w="4820" w:type="dxa"/>
            <w:gridSpan w:val="5"/>
            <w:shd w:val="clear" w:color="auto" w:fill="auto"/>
            <w:noWrap/>
            <w:vAlign w:val="bottom"/>
            <w:hideMark/>
          </w:tcPr>
          <w:p w:rsidR="00E9777E" w:rsidRPr="00E923CE" w:rsidRDefault="00B02789" w:rsidP="00D614B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lastRenderedPageBreak/>
              <w:t>Sustav otpadnih voda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3D5EE2" w:rsidTr="00092DEC">
        <w:trPr>
          <w:gridAfter w:val="1"/>
          <w:wAfter w:w="146" w:type="dxa"/>
          <w:trHeight w:val="35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3D5EE2" w:rsidTr="00092DEC">
        <w:trPr>
          <w:gridAfter w:val="1"/>
          <w:wAfter w:w="146" w:type="dxa"/>
          <w:trHeight w:val="35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67827" w:rsidRPr="003D5EE2" w:rsidTr="00092DEC">
        <w:trPr>
          <w:gridAfter w:val="1"/>
          <w:wAfter w:w="146" w:type="dxa"/>
          <w:trHeight w:val="4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27" w:rsidRPr="0010534C" w:rsidRDefault="003E1AD9" w:rsidP="003E1AD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F5E1F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</w:t>
            </w:r>
            <w:r w:rsidR="009564C3" w:rsidRPr="009F5E1F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  <w:r w:rsidR="00A56662" w:rsidRPr="009F5E1F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9</w:t>
            </w:r>
            <w:r w:rsidR="00E0669C" w:rsidRPr="009F5E1F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</w:t>
            </w:r>
            <w:r w:rsidR="00D67827" w:rsidRPr="009F5E1F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3D5EE2" w:rsidTr="00092DE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3D5EE2" w:rsidRDefault="007424FD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Izgradnja kanalizacije u Radnoj zoni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Jablanovec</w:t>
            </w:r>
            <w:proofErr w:type="spellEnd"/>
            <w:r w:rsidR="00E9777E"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77E" w:rsidRPr="00FF7DB8" w:rsidRDefault="00D67827" w:rsidP="00AB06A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FF7DB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</w:t>
            </w:r>
            <w:r w:rsidR="00AB06A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12</w:t>
            </w:r>
            <w:r w:rsidRPr="00FF7DB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FF7DB8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FF7DB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FF7DB8" w:rsidRDefault="00D67827" w:rsidP="003E1AD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FF7DB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AB06A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</w:t>
            </w:r>
            <w:r w:rsidRPr="00FF7DB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9E7373" w:rsidRPr="003D5EE2" w:rsidTr="00E923CE">
        <w:trPr>
          <w:gridAfter w:val="1"/>
          <w:wAfter w:w="146" w:type="dxa"/>
          <w:trHeight w:val="61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373" w:rsidRPr="003D5EE2" w:rsidRDefault="009E737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2.1.2.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373" w:rsidRDefault="009E7373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Izgradnja sustava odvodnje otpadnih voda u Gospodarskoj zoni ''Bistra''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373" w:rsidRPr="003E1AD9" w:rsidRDefault="009E7373" w:rsidP="009E73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63399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Pr="0063399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00.000,00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373" w:rsidRDefault="009E7373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373" w:rsidRPr="003E1AD9" w:rsidRDefault="00202D5C" w:rsidP="00202D5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="009E7373" w:rsidRPr="0063399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155</w:t>
            </w:r>
            <w:r w:rsidR="009E7373" w:rsidRPr="0063399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435,79</w:t>
            </w:r>
          </w:p>
        </w:tc>
      </w:tr>
      <w:tr w:rsidR="001D415B" w:rsidRPr="003D5EE2" w:rsidTr="00C12E98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15B" w:rsidRDefault="001D415B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15B" w:rsidRDefault="001D415B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15B" w:rsidRPr="00633998" w:rsidRDefault="001D415B" w:rsidP="009E73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15B" w:rsidRDefault="00953796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KAPITALNE POMOĆI MINISTARSTVO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15B" w:rsidRDefault="00953796" w:rsidP="00202D5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298.177,20</w:t>
            </w:r>
          </w:p>
        </w:tc>
      </w:tr>
      <w:tr w:rsidR="001D415B" w:rsidRPr="003D5EE2" w:rsidTr="00E923CE">
        <w:trPr>
          <w:gridAfter w:val="1"/>
          <w:wAfter w:w="146" w:type="dxa"/>
          <w:trHeight w:val="479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15B" w:rsidRDefault="001D415B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15B" w:rsidRDefault="001D415B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15B" w:rsidRPr="00633998" w:rsidRDefault="001D415B" w:rsidP="009E73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15B" w:rsidRDefault="00953796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15B" w:rsidRDefault="00953796" w:rsidP="00202D5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789.670,80</w:t>
            </w:r>
          </w:p>
        </w:tc>
      </w:tr>
      <w:tr w:rsidR="009E7373" w:rsidRPr="003D5EE2" w:rsidTr="00C12E98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373" w:rsidRDefault="009E737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373" w:rsidRDefault="009E7373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373" w:rsidRPr="00633998" w:rsidRDefault="009E737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373" w:rsidRDefault="009E7373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373" w:rsidRPr="00633998" w:rsidRDefault="00805DDC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956.716,21</w:t>
            </w:r>
          </w:p>
        </w:tc>
      </w:tr>
      <w:tr w:rsidR="00454D0D" w:rsidRPr="003D5EE2" w:rsidTr="00092DE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D0D" w:rsidRDefault="00454D0D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D0D" w:rsidRDefault="00454D0D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Izgradnja priključaka na sustav odvodnje otpadnih voda u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Podgorskoj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ulici (Faza I.)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D0D" w:rsidRPr="003E1AD9" w:rsidRDefault="00AB06A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AB06A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630</w:t>
            </w:r>
            <w:r w:rsidR="009B5D7A" w:rsidRPr="00AB06A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D0D" w:rsidRPr="003D5EE2" w:rsidRDefault="003D4EA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D0D" w:rsidRPr="003E1AD9" w:rsidRDefault="00AB06AA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AB06A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63</w:t>
            </w:r>
            <w:r w:rsidR="009B5D7A" w:rsidRPr="00AB06A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0.000,00</w:t>
            </w:r>
          </w:p>
        </w:tc>
      </w:tr>
      <w:tr w:rsidR="00C20D25" w:rsidRPr="003D5EE2" w:rsidTr="00E923CE">
        <w:trPr>
          <w:gridAfter w:val="1"/>
          <w:wAfter w:w="146" w:type="dxa"/>
          <w:trHeight w:val="47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D25" w:rsidRPr="007424FD" w:rsidRDefault="00C20D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D25" w:rsidRPr="007424FD" w:rsidRDefault="00C20D25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D25" w:rsidRPr="00AF1651" w:rsidRDefault="00E0669C" w:rsidP="00A15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FE1F1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11</w:t>
            </w:r>
            <w:r w:rsidR="00A1548D" w:rsidRPr="00FE1F1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8</w:t>
            </w:r>
            <w:r w:rsidR="00D24BDF" w:rsidRPr="00FE1F1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  <w:r w:rsidR="00A1548D" w:rsidRPr="00FE1F1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660,51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D25" w:rsidRPr="003D5EE2" w:rsidRDefault="00C20D25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651B31" w:rsidRPr="003D5EE2" w:rsidTr="00651B31">
        <w:trPr>
          <w:gridAfter w:val="1"/>
          <w:wAfter w:w="146" w:type="dxa"/>
          <w:trHeight w:val="8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B31" w:rsidRPr="007424FD" w:rsidRDefault="00651B31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B31" w:rsidRPr="007424FD" w:rsidRDefault="00651B31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Izrada Idejnog i Glavnog projekta, te rješavanje imovinsko-pravnih odnosa za Izgradnja kanalizacije u Radnoj zoni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Jablanovec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B31" w:rsidRPr="00651B31" w:rsidRDefault="00651B31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51B3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56.000,00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B31" w:rsidRPr="003D5EE2" w:rsidRDefault="00651B31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651B3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B31" w:rsidRPr="003D5EE2" w:rsidRDefault="00651B31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56.000,00</w:t>
            </w:r>
          </w:p>
        </w:tc>
      </w:tr>
      <w:tr w:rsidR="00B11004" w:rsidRPr="003D5EE2" w:rsidTr="00092DE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Default="00B11004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Default="00B11004" w:rsidP="00B1100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Izrada Idejnog i Glavnog projekta za nastavak programa na području aglomeracija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zaprešić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2021 – 2027.god.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Pr="00651B31" w:rsidRDefault="00A1548D" w:rsidP="001401E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51B3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12.360,00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Pr="003D5EE2" w:rsidRDefault="00651B31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651B3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Pr="00651B31" w:rsidRDefault="00A1548D" w:rsidP="001401EE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51B3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12.360,00</w:t>
            </w:r>
          </w:p>
        </w:tc>
      </w:tr>
      <w:tr w:rsidR="00B11004" w:rsidRPr="003D5EE2" w:rsidTr="00092DE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Default="0010534C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Default="0010534C" w:rsidP="00B1100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Novelacija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studije izvodljivosti – FAZA II.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Pr="00651B31" w:rsidRDefault="00A1548D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51B3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300,51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Pr="003D5EE2" w:rsidRDefault="00651B31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651B3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004" w:rsidRPr="00651B31" w:rsidRDefault="00A1548D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51B3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300,51</w:t>
            </w:r>
          </w:p>
        </w:tc>
      </w:tr>
      <w:tr w:rsidR="00191DF1" w:rsidRPr="003D5EE2" w:rsidTr="00E923CE">
        <w:trPr>
          <w:gridAfter w:val="1"/>
          <w:wAfter w:w="146" w:type="dxa"/>
          <w:trHeight w:val="5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DF1" w:rsidRDefault="00191DF1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DF1" w:rsidRDefault="001441FD" w:rsidP="00B1100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Rješavanje imovinsko-pravnih odnosa (</w:t>
            </w:r>
            <w:r w:rsidR="00191D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zvlaštenje)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DF1" w:rsidRDefault="00B80F54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5C6D2D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DF1" w:rsidRDefault="00CA04F3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DF1" w:rsidRPr="003D5EE2" w:rsidRDefault="00B80F54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5C6D2D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</w:tr>
      <w:tr w:rsidR="007D3184" w:rsidRPr="003D5EE2" w:rsidTr="00E923CE">
        <w:trPr>
          <w:gridAfter w:val="1"/>
          <w:wAfter w:w="146" w:type="dxa"/>
          <w:trHeight w:val="4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184" w:rsidRPr="00A32314" w:rsidRDefault="007D3184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3231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184" w:rsidRPr="00A32314" w:rsidRDefault="007D3184" w:rsidP="001F396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Vodni doprinos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184" w:rsidRPr="00EA67BE" w:rsidRDefault="007D3184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EA67BE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77.100,00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184" w:rsidRPr="003D5EE2" w:rsidRDefault="007D3184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DE4A21" w:rsidRPr="003D5EE2" w:rsidTr="00092DE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Default="00DE4A21" w:rsidP="00DE4A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2.3.1.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Vodni doprinos kao trošak ishođenja Građevinske dozvole za izgradnju sustava odvodnje otpadnih voda na području Općine Bistra – FAZA II.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Default="00DE4A21" w:rsidP="00DE4A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77.100,00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Pr="003D5EE2" w:rsidRDefault="00DE4A21" w:rsidP="00DE4A2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77.100,00</w:t>
            </w:r>
          </w:p>
        </w:tc>
      </w:tr>
      <w:tr w:rsidR="00DE4A21" w:rsidRPr="003D5EE2" w:rsidTr="00E923CE">
        <w:trPr>
          <w:gridAfter w:val="1"/>
          <w:wAfter w:w="146" w:type="dxa"/>
          <w:trHeight w:val="4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Pr="004A0EBA" w:rsidRDefault="00DE4A21" w:rsidP="00DE4A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4A0EB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Pr="004A0EBA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4A0EB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Pr="00A274C9" w:rsidRDefault="002D7E17" w:rsidP="00A274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2D7E1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40.000</w:t>
            </w:r>
            <w:r w:rsidR="00DE4A21" w:rsidRPr="002D7E1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A21" w:rsidRPr="003D5EE2" w:rsidRDefault="00DE4A21" w:rsidP="00DE4A2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DE4A21" w:rsidRPr="003D5EE2" w:rsidTr="00092DE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1" w:rsidRPr="00551DD2" w:rsidRDefault="00DE4A21" w:rsidP="00DE4A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551DD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2.4.1.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1" w:rsidRPr="00551DD2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551DD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Stručni i investicijski nadzor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za izgradnju sustava odvodnje otpadnih voda u Gospodarskoj zoni ''Bistra''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1" w:rsidRPr="00A274C9" w:rsidRDefault="0026277C" w:rsidP="00A274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26277C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40.0</w:t>
            </w:r>
            <w:r w:rsidR="00DE4A21" w:rsidRPr="0026277C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1" w:rsidRPr="003D5EE2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1" w:rsidRPr="003D5EE2" w:rsidRDefault="0026277C" w:rsidP="00DE4A2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26277C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40.000,00</w:t>
            </w:r>
          </w:p>
        </w:tc>
      </w:tr>
      <w:tr w:rsidR="00DE4A21" w:rsidRPr="003D5EE2" w:rsidTr="00092DEC">
        <w:trPr>
          <w:gridAfter w:val="1"/>
          <w:wAfter w:w="146" w:type="dxa"/>
          <w:trHeight w:val="3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A21" w:rsidRPr="003D5EE2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A21" w:rsidRPr="003D5EE2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21" w:rsidRPr="003D5EE2" w:rsidRDefault="00AC5FB8" w:rsidP="00AC5FB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</w:t>
            </w:r>
            <w:r w:rsidR="00DE4A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185</w:t>
            </w:r>
            <w:r w:rsidR="002453B0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</w:t>
            </w:r>
            <w:r w:rsidR="002453B0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60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,51</w:t>
            </w:r>
          </w:p>
        </w:tc>
      </w:tr>
    </w:tbl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E923CE" w:rsidRPr="003D5EE2" w:rsidRDefault="00E923CE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10ABE" w:rsidRPr="003D5EE2" w:rsidRDefault="00910ABE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  <w:r w:rsidRPr="003D5EE2">
        <w:rPr>
          <w:rFonts w:ascii="Cambria" w:hAnsi="Cambria" w:cs="Arial"/>
          <w:b/>
          <w:lang w:val="hr-HR"/>
        </w:rPr>
        <w:t xml:space="preserve">UKUPNO PLANIRANO :  </w:t>
      </w:r>
      <w:r w:rsidR="00D963DE" w:rsidRPr="00D963DE">
        <w:rPr>
          <w:rFonts w:ascii="Cambria" w:hAnsi="Cambria" w:cs="Arial"/>
          <w:b/>
          <w:lang w:val="hr-HR"/>
        </w:rPr>
        <w:t>1</w:t>
      </w:r>
      <w:r w:rsidR="00D963DE">
        <w:rPr>
          <w:rFonts w:ascii="Cambria" w:eastAsia="Times New Roman" w:hAnsi="Cambria" w:cs="Arial"/>
          <w:b/>
          <w:lang w:val="hr-HR"/>
        </w:rPr>
        <w:t>1.090.000</w:t>
      </w:r>
      <w:r w:rsidR="00C508C8" w:rsidRPr="00D963DE">
        <w:rPr>
          <w:rFonts w:ascii="Cambria" w:eastAsia="Times New Roman" w:hAnsi="Cambria" w:cs="Arial"/>
          <w:b/>
          <w:lang w:val="hr-HR"/>
        </w:rPr>
        <w:t>,00</w:t>
      </w:r>
      <w:r w:rsidR="00AE5E15" w:rsidRPr="003D5EE2">
        <w:rPr>
          <w:rFonts w:ascii="Cambria" w:hAnsi="Cambria" w:cs="Arial"/>
          <w:b/>
          <w:lang w:val="hr-HR"/>
        </w:rPr>
        <w:t xml:space="preserve"> </w:t>
      </w:r>
      <w:r w:rsidRPr="003D5EE2">
        <w:rPr>
          <w:rFonts w:ascii="Cambria" w:hAnsi="Cambria" w:cs="Arial"/>
          <w:b/>
          <w:lang w:val="hr-HR"/>
        </w:rPr>
        <w:t>kn</w:t>
      </w:r>
    </w:p>
    <w:p w:rsidR="00A22E76" w:rsidRPr="003D5EE2" w:rsidRDefault="00A22E76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05371E" w:rsidRPr="003D5EE2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092DEC">
        <w:rPr>
          <w:rFonts w:ascii="Cambria" w:hAnsi="Cambria" w:cs="Arial"/>
          <w:b/>
          <w:sz w:val="20"/>
          <w:szCs w:val="20"/>
          <w:lang w:val="hr-HR"/>
        </w:rPr>
        <w:t>3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2B1731" w:rsidRDefault="00707282" w:rsidP="002B1731">
      <w:pPr>
        <w:jc w:val="both"/>
        <w:rPr>
          <w:rFonts w:ascii="Cambria" w:hAnsi="Cambria"/>
          <w:sz w:val="20"/>
          <w:szCs w:val="20"/>
          <w:lang w:val="hr-HR"/>
        </w:rPr>
      </w:pPr>
      <w:r w:rsidRPr="003D5EE2">
        <w:rPr>
          <w:rFonts w:ascii="Cambria" w:hAnsi="Cambria"/>
          <w:sz w:val="20"/>
          <w:szCs w:val="20"/>
          <w:lang w:val="hr-HR"/>
        </w:rPr>
        <w:t xml:space="preserve">Ova Izmjena Programa stupa na snagu </w:t>
      </w:r>
      <w:r w:rsidR="00AA73A9">
        <w:rPr>
          <w:rFonts w:ascii="Cambria" w:hAnsi="Cambria"/>
          <w:sz w:val="20"/>
          <w:szCs w:val="20"/>
          <w:lang w:val="hr-HR"/>
        </w:rPr>
        <w:t xml:space="preserve">osmog dana od </w:t>
      </w:r>
      <w:r w:rsidR="002A1C44">
        <w:rPr>
          <w:rFonts w:ascii="Cambria" w:hAnsi="Cambria"/>
          <w:sz w:val="20"/>
          <w:szCs w:val="20"/>
          <w:lang w:val="hr-HR"/>
        </w:rPr>
        <w:t>dan</w:t>
      </w:r>
      <w:r w:rsidR="00AA73A9">
        <w:rPr>
          <w:rFonts w:ascii="Cambria" w:hAnsi="Cambria"/>
          <w:sz w:val="20"/>
          <w:szCs w:val="20"/>
          <w:lang w:val="hr-HR"/>
        </w:rPr>
        <w:t>a</w:t>
      </w:r>
      <w:r w:rsidRPr="003D5EE2">
        <w:rPr>
          <w:rFonts w:ascii="Cambria" w:hAnsi="Cambria"/>
          <w:sz w:val="20"/>
          <w:szCs w:val="20"/>
          <w:lang w:val="hr-HR"/>
        </w:rPr>
        <w:t xml:space="preserve"> objave u Službenom glasniku Općine Bistra.</w:t>
      </w:r>
    </w:p>
    <w:p w:rsidR="00092DEC" w:rsidRDefault="00092DEC" w:rsidP="002B1731">
      <w:pPr>
        <w:jc w:val="both"/>
        <w:rPr>
          <w:rFonts w:ascii="Cambria" w:hAnsi="Cambria"/>
          <w:sz w:val="20"/>
          <w:szCs w:val="20"/>
          <w:lang w:val="hr-HR"/>
        </w:rPr>
      </w:pPr>
    </w:p>
    <w:p w:rsidR="0005371E" w:rsidRPr="003D5EE2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="00C179DE" w:rsidRPr="003D5EE2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234C49" w:rsidRPr="003D5EE2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3D5EE2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:rsidR="00910ABE" w:rsidRPr="003D5EE2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3D5EE2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234C49" w:rsidRPr="003D5EE2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3D5EE2">
        <w:rPr>
          <w:rFonts w:ascii="Cambria" w:hAnsi="Cambria" w:cs="Arial"/>
          <w:sz w:val="20"/>
          <w:szCs w:val="20"/>
          <w:lang w:val="hr-HR"/>
        </w:rPr>
        <w:tab/>
      </w:r>
      <w:r w:rsidR="00910ABE" w:rsidRPr="003D5EE2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3D5EE2" w:rsidSect="00507302">
      <w:footerReference w:type="default" r:id="rId9"/>
      <w:pgSz w:w="11906" w:h="16838"/>
      <w:pgMar w:top="426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76" w:rsidRDefault="00AC3B76" w:rsidP="00427469">
      <w:pPr>
        <w:spacing w:after="0" w:line="240" w:lineRule="auto"/>
      </w:pPr>
      <w:r>
        <w:separator/>
      </w:r>
    </w:p>
  </w:endnote>
  <w:endnote w:type="continuationSeparator" w:id="0">
    <w:p w:rsidR="00AC3B76" w:rsidRDefault="00AC3B76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5E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76" w:rsidRDefault="00AC3B76" w:rsidP="00427469">
      <w:pPr>
        <w:spacing w:after="0" w:line="240" w:lineRule="auto"/>
      </w:pPr>
      <w:r>
        <w:separator/>
      </w:r>
    </w:p>
  </w:footnote>
  <w:footnote w:type="continuationSeparator" w:id="0">
    <w:p w:rsidR="00AC3B76" w:rsidRDefault="00AC3B76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0"/>
  </w:num>
  <w:num w:numId="10">
    <w:abstractNumId w:val="0"/>
  </w:num>
  <w:num w:numId="11">
    <w:abstractNumId w:val="15"/>
  </w:num>
  <w:num w:numId="12">
    <w:abstractNumId w:val="9"/>
  </w:num>
  <w:num w:numId="13">
    <w:abstractNumId w:val="6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BE"/>
    <w:rsid w:val="0000151A"/>
    <w:rsid w:val="00001F0D"/>
    <w:rsid w:val="00010B49"/>
    <w:rsid w:val="00014178"/>
    <w:rsid w:val="00014724"/>
    <w:rsid w:val="00016009"/>
    <w:rsid w:val="00023301"/>
    <w:rsid w:val="00027FB4"/>
    <w:rsid w:val="0003012D"/>
    <w:rsid w:val="00031C09"/>
    <w:rsid w:val="00032D4A"/>
    <w:rsid w:val="00032DE4"/>
    <w:rsid w:val="00036D79"/>
    <w:rsid w:val="00037007"/>
    <w:rsid w:val="00037342"/>
    <w:rsid w:val="00037ED0"/>
    <w:rsid w:val="00045837"/>
    <w:rsid w:val="0005371E"/>
    <w:rsid w:val="00055D31"/>
    <w:rsid w:val="00057291"/>
    <w:rsid w:val="00063412"/>
    <w:rsid w:val="0007018A"/>
    <w:rsid w:val="000718FE"/>
    <w:rsid w:val="00071C98"/>
    <w:rsid w:val="00076006"/>
    <w:rsid w:val="000768CF"/>
    <w:rsid w:val="00076BC0"/>
    <w:rsid w:val="0008431D"/>
    <w:rsid w:val="00092DEC"/>
    <w:rsid w:val="00095934"/>
    <w:rsid w:val="000959CB"/>
    <w:rsid w:val="000A2636"/>
    <w:rsid w:val="000A3726"/>
    <w:rsid w:val="000A5B99"/>
    <w:rsid w:val="000A6D43"/>
    <w:rsid w:val="000B4164"/>
    <w:rsid w:val="000C379F"/>
    <w:rsid w:val="000C6CEE"/>
    <w:rsid w:val="000C7105"/>
    <w:rsid w:val="000C72B5"/>
    <w:rsid w:val="000C7F93"/>
    <w:rsid w:val="000D1E4D"/>
    <w:rsid w:val="000D5FD1"/>
    <w:rsid w:val="000D61DB"/>
    <w:rsid w:val="000E3A4F"/>
    <w:rsid w:val="000E465E"/>
    <w:rsid w:val="000F26E6"/>
    <w:rsid w:val="00103647"/>
    <w:rsid w:val="0010534C"/>
    <w:rsid w:val="001065C3"/>
    <w:rsid w:val="00106F40"/>
    <w:rsid w:val="001115CC"/>
    <w:rsid w:val="00111FE6"/>
    <w:rsid w:val="00120D6B"/>
    <w:rsid w:val="00123F15"/>
    <w:rsid w:val="001304CD"/>
    <w:rsid w:val="001401EE"/>
    <w:rsid w:val="001427F7"/>
    <w:rsid w:val="001441FD"/>
    <w:rsid w:val="001469BB"/>
    <w:rsid w:val="00160416"/>
    <w:rsid w:val="0016164B"/>
    <w:rsid w:val="001653B4"/>
    <w:rsid w:val="0017582C"/>
    <w:rsid w:val="00177D0D"/>
    <w:rsid w:val="0018151F"/>
    <w:rsid w:val="00185419"/>
    <w:rsid w:val="00187F7C"/>
    <w:rsid w:val="00191727"/>
    <w:rsid w:val="00191DF1"/>
    <w:rsid w:val="001933C2"/>
    <w:rsid w:val="00194AB7"/>
    <w:rsid w:val="0019585B"/>
    <w:rsid w:val="00196F56"/>
    <w:rsid w:val="001A3654"/>
    <w:rsid w:val="001A3959"/>
    <w:rsid w:val="001A39C3"/>
    <w:rsid w:val="001A566E"/>
    <w:rsid w:val="001A5ABE"/>
    <w:rsid w:val="001B25E9"/>
    <w:rsid w:val="001B41BC"/>
    <w:rsid w:val="001B69E9"/>
    <w:rsid w:val="001B737E"/>
    <w:rsid w:val="001C1633"/>
    <w:rsid w:val="001C1EA2"/>
    <w:rsid w:val="001C2113"/>
    <w:rsid w:val="001C23BA"/>
    <w:rsid w:val="001C2880"/>
    <w:rsid w:val="001C4FE0"/>
    <w:rsid w:val="001C5D92"/>
    <w:rsid w:val="001D094D"/>
    <w:rsid w:val="001D3767"/>
    <w:rsid w:val="001D415B"/>
    <w:rsid w:val="001E22F8"/>
    <w:rsid w:val="001E240B"/>
    <w:rsid w:val="001E6086"/>
    <w:rsid w:val="001E6324"/>
    <w:rsid w:val="001F19A1"/>
    <w:rsid w:val="001F2D0D"/>
    <w:rsid w:val="001F35EC"/>
    <w:rsid w:val="001F3967"/>
    <w:rsid w:val="00202799"/>
    <w:rsid w:val="00202D5C"/>
    <w:rsid w:val="002036F7"/>
    <w:rsid w:val="00216985"/>
    <w:rsid w:val="00231381"/>
    <w:rsid w:val="00231DDF"/>
    <w:rsid w:val="00233790"/>
    <w:rsid w:val="00233B7E"/>
    <w:rsid w:val="00234159"/>
    <w:rsid w:val="00234C49"/>
    <w:rsid w:val="002453B0"/>
    <w:rsid w:val="00257F48"/>
    <w:rsid w:val="0026277C"/>
    <w:rsid w:val="0026684C"/>
    <w:rsid w:val="00272EF7"/>
    <w:rsid w:val="00273F86"/>
    <w:rsid w:val="0027425E"/>
    <w:rsid w:val="0027735B"/>
    <w:rsid w:val="0028254F"/>
    <w:rsid w:val="00285DC8"/>
    <w:rsid w:val="00287E53"/>
    <w:rsid w:val="00294DF0"/>
    <w:rsid w:val="00294E8E"/>
    <w:rsid w:val="002A0273"/>
    <w:rsid w:val="002A09C8"/>
    <w:rsid w:val="002A1C44"/>
    <w:rsid w:val="002A5B5A"/>
    <w:rsid w:val="002A6335"/>
    <w:rsid w:val="002B1731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D7E17"/>
    <w:rsid w:val="002E0467"/>
    <w:rsid w:val="002E0643"/>
    <w:rsid w:val="002E5268"/>
    <w:rsid w:val="002F3CCE"/>
    <w:rsid w:val="002F745B"/>
    <w:rsid w:val="003077B8"/>
    <w:rsid w:val="003125A9"/>
    <w:rsid w:val="003129D9"/>
    <w:rsid w:val="003233BE"/>
    <w:rsid w:val="003250B3"/>
    <w:rsid w:val="00332B61"/>
    <w:rsid w:val="00344202"/>
    <w:rsid w:val="003448F5"/>
    <w:rsid w:val="00345BDE"/>
    <w:rsid w:val="00345C5D"/>
    <w:rsid w:val="0035103A"/>
    <w:rsid w:val="00360528"/>
    <w:rsid w:val="0036200D"/>
    <w:rsid w:val="003621B8"/>
    <w:rsid w:val="00363917"/>
    <w:rsid w:val="0036732F"/>
    <w:rsid w:val="00373A0E"/>
    <w:rsid w:val="00374314"/>
    <w:rsid w:val="00381957"/>
    <w:rsid w:val="0038329E"/>
    <w:rsid w:val="0038367B"/>
    <w:rsid w:val="00387599"/>
    <w:rsid w:val="003879C1"/>
    <w:rsid w:val="003907AF"/>
    <w:rsid w:val="00390D61"/>
    <w:rsid w:val="003954B5"/>
    <w:rsid w:val="00397AFA"/>
    <w:rsid w:val="003A30D7"/>
    <w:rsid w:val="003A50A0"/>
    <w:rsid w:val="003A69AF"/>
    <w:rsid w:val="003B3CD8"/>
    <w:rsid w:val="003B54A0"/>
    <w:rsid w:val="003D1260"/>
    <w:rsid w:val="003D1857"/>
    <w:rsid w:val="003D4EA7"/>
    <w:rsid w:val="003D5EE2"/>
    <w:rsid w:val="003D64F6"/>
    <w:rsid w:val="003E0B5C"/>
    <w:rsid w:val="003E1AD9"/>
    <w:rsid w:val="003E2893"/>
    <w:rsid w:val="003E7802"/>
    <w:rsid w:val="00400051"/>
    <w:rsid w:val="00411C76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54D0D"/>
    <w:rsid w:val="00466D8D"/>
    <w:rsid w:val="00480DE9"/>
    <w:rsid w:val="004863D3"/>
    <w:rsid w:val="004A0EBA"/>
    <w:rsid w:val="004A24B1"/>
    <w:rsid w:val="004A3477"/>
    <w:rsid w:val="004A39E0"/>
    <w:rsid w:val="004B21EC"/>
    <w:rsid w:val="004B2AAD"/>
    <w:rsid w:val="004B45C1"/>
    <w:rsid w:val="004C1FC6"/>
    <w:rsid w:val="004C4FF2"/>
    <w:rsid w:val="004D24F5"/>
    <w:rsid w:val="004E1DEF"/>
    <w:rsid w:val="004E2216"/>
    <w:rsid w:val="004E4D96"/>
    <w:rsid w:val="004F5171"/>
    <w:rsid w:val="004F59A5"/>
    <w:rsid w:val="005024F4"/>
    <w:rsid w:val="00507302"/>
    <w:rsid w:val="00522D9A"/>
    <w:rsid w:val="00524B21"/>
    <w:rsid w:val="00525B3A"/>
    <w:rsid w:val="00527F63"/>
    <w:rsid w:val="00541DB2"/>
    <w:rsid w:val="005422D3"/>
    <w:rsid w:val="00543A87"/>
    <w:rsid w:val="00551014"/>
    <w:rsid w:val="00551B3D"/>
    <w:rsid w:val="00551DD2"/>
    <w:rsid w:val="00554B1E"/>
    <w:rsid w:val="005569F5"/>
    <w:rsid w:val="00564EA3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B52DE"/>
    <w:rsid w:val="005B6014"/>
    <w:rsid w:val="005C0037"/>
    <w:rsid w:val="005C071B"/>
    <w:rsid w:val="005C3BC2"/>
    <w:rsid w:val="005C6985"/>
    <w:rsid w:val="005C6D2D"/>
    <w:rsid w:val="005D74FF"/>
    <w:rsid w:val="005E3A27"/>
    <w:rsid w:val="005F121B"/>
    <w:rsid w:val="005F3A79"/>
    <w:rsid w:val="0060220A"/>
    <w:rsid w:val="0060371A"/>
    <w:rsid w:val="006131D4"/>
    <w:rsid w:val="00616BAC"/>
    <w:rsid w:val="00624975"/>
    <w:rsid w:val="00626563"/>
    <w:rsid w:val="00630FEE"/>
    <w:rsid w:val="00631FB4"/>
    <w:rsid w:val="00633998"/>
    <w:rsid w:val="00634028"/>
    <w:rsid w:val="006345FD"/>
    <w:rsid w:val="00636F53"/>
    <w:rsid w:val="00637F2B"/>
    <w:rsid w:val="00640110"/>
    <w:rsid w:val="00646464"/>
    <w:rsid w:val="00650862"/>
    <w:rsid w:val="00651190"/>
    <w:rsid w:val="006518BC"/>
    <w:rsid w:val="00651B31"/>
    <w:rsid w:val="00652342"/>
    <w:rsid w:val="006525C9"/>
    <w:rsid w:val="006531B6"/>
    <w:rsid w:val="00653AB6"/>
    <w:rsid w:val="00656C8B"/>
    <w:rsid w:val="006613AF"/>
    <w:rsid w:val="00663062"/>
    <w:rsid w:val="00663ECD"/>
    <w:rsid w:val="006669DE"/>
    <w:rsid w:val="00667356"/>
    <w:rsid w:val="0067502B"/>
    <w:rsid w:val="006768AE"/>
    <w:rsid w:val="006777C7"/>
    <w:rsid w:val="00682147"/>
    <w:rsid w:val="00684977"/>
    <w:rsid w:val="006859F0"/>
    <w:rsid w:val="00690A6C"/>
    <w:rsid w:val="006B5F9D"/>
    <w:rsid w:val="006B6005"/>
    <w:rsid w:val="006B7DE9"/>
    <w:rsid w:val="006D09B9"/>
    <w:rsid w:val="006D12D8"/>
    <w:rsid w:val="006D3FA3"/>
    <w:rsid w:val="006D4DE3"/>
    <w:rsid w:val="006E06AE"/>
    <w:rsid w:val="006F21C5"/>
    <w:rsid w:val="0070443C"/>
    <w:rsid w:val="00704FAC"/>
    <w:rsid w:val="0070582F"/>
    <w:rsid w:val="00707282"/>
    <w:rsid w:val="00710A22"/>
    <w:rsid w:val="00712972"/>
    <w:rsid w:val="00715164"/>
    <w:rsid w:val="00717368"/>
    <w:rsid w:val="007246F4"/>
    <w:rsid w:val="00725B20"/>
    <w:rsid w:val="0073149B"/>
    <w:rsid w:val="00731C3E"/>
    <w:rsid w:val="00737319"/>
    <w:rsid w:val="007420EC"/>
    <w:rsid w:val="007424FD"/>
    <w:rsid w:val="00742ACA"/>
    <w:rsid w:val="007431CB"/>
    <w:rsid w:val="00743C0B"/>
    <w:rsid w:val="00744265"/>
    <w:rsid w:val="00747490"/>
    <w:rsid w:val="0075042A"/>
    <w:rsid w:val="007639D6"/>
    <w:rsid w:val="00765858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392"/>
    <w:rsid w:val="007A380E"/>
    <w:rsid w:val="007A462F"/>
    <w:rsid w:val="007B45D9"/>
    <w:rsid w:val="007B5DD6"/>
    <w:rsid w:val="007B67EF"/>
    <w:rsid w:val="007B6A39"/>
    <w:rsid w:val="007D005B"/>
    <w:rsid w:val="007D1500"/>
    <w:rsid w:val="007D3184"/>
    <w:rsid w:val="007D357F"/>
    <w:rsid w:val="007E0504"/>
    <w:rsid w:val="007E28AF"/>
    <w:rsid w:val="007E4407"/>
    <w:rsid w:val="007E62BC"/>
    <w:rsid w:val="007F3310"/>
    <w:rsid w:val="00800818"/>
    <w:rsid w:val="00800C5E"/>
    <w:rsid w:val="00801AE9"/>
    <w:rsid w:val="008049D9"/>
    <w:rsid w:val="00805DDC"/>
    <w:rsid w:val="00816F20"/>
    <w:rsid w:val="00820637"/>
    <w:rsid w:val="00821D25"/>
    <w:rsid w:val="00842885"/>
    <w:rsid w:val="00843661"/>
    <w:rsid w:val="00844555"/>
    <w:rsid w:val="00850B51"/>
    <w:rsid w:val="00857D03"/>
    <w:rsid w:val="00857DF7"/>
    <w:rsid w:val="008631AC"/>
    <w:rsid w:val="00865544"/>
    <w:rsid w:val="008708DE"/>
    <w:rsid w:val="00877BB2"/>
    <w:rsid w:val="00892CC5"/>
    <w:rsid w:val="00897C59"/>
    <w:rsid w:val="008A1EC4"/>
    <w:rsid w:val="008A271D"/>
    <w:rsid w:val="008A3ECD"/>
    <w:rsid w:val="008A5FB2"/>
    <w:rsid w:val="008A6BA2"/>
    <w:rsid w:val="008A732C"/>
    <w:rsid w:val="008B6689"/>
    <w:rsid w:val="008C5B9F"/>
    <w:rsid w:val="008C6B61"/>
    <w:rsid w:val="008C6CF7"/>
    <w:rsid w:val="008D04EA"/>
    <w:rsid w:val="008D2015"/>
    <w:rsid w:val="008D34F7"/>
    <w:rsid w:val="008D5D38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2803"/>
    <w:rsid w:val="00903130"/>
    <w:rsid w:val="00906777"/>
    <w:rsid w:val="00910ABE"/>
    <w:rsid w:val="009156DC"/>
    <w:rsid w:val="00916B8D"/>
    <w:rsid w:val="00917F06"/>
    <w:rsid w:val="009224ED"/>
    <w:rsid w:val="00926168"/>
    <w:rsid w:val="00933691"/>
    <w:rsid w:val="009347EE"/>
    <w:rsid w:val="00946ECC"/>
    <w:rsid w:val="00947DCE"/>
    <w:rsid w:val="00953796"/>
    <w:rsid w:val="009564C3"/>
    <w:rsid w:val="00961DF8"/>
    <w:rsid w:val="009706C1"/>
    <w:rsid w:val="00982E94"/>
    <w:rsid w:val="009839EE"/>
    <w:rsid w:val="00995DD8"/>
    <w:rsid w:val="009A2D73"/>
    <w:rsid w:val="009A2E83"/>
    <w:rsid w:val="009B0F9D"/>
    <w:rsid w:val="009B0FFC"/>
    <w:rsid w:val="009B25A7"/>
    <w:rsid w:val="009B5B0F"/>
    <w:rsid w:val="009B5D7A"/>
    <w:rsid w:val="009B7D35"/>
    <w:rsid w:val="009C486E"/>
    <w:rsid w:val="009C6446"/>
    <w:rsid w:val="009D0565"/>
    <w:rsid w:val="009D07A0"/>
    <w:rsid w:val="009D2F85"/>
    <w:rsid w:val="009D33F4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E7373"/>
    <w:rsid w:val="009F2D73"/>
    <w:rsid w:val="009F5E1F"/>
    <w:rsid w:val="009F5F5C"/>
    <w:rsid w:val="00A109F0"/>
    <w:rsid w:val="00A11B1F"/>
    <w:rsid w:val="00A13021"/>
    <w:rsid w:val="00A13251"/>
    <w:rsid w:val="00A1548D"/>
    <w:rsid w:val="00A22948"/>
    <w:rsid w:val="00A22E76"/>
    <w:rsid w:val="00A26CB8"/>
    <w:rsid w:val="00A274C9"/>
    <w:rsid w:val="00A27AC6"/>
    <w:rsid w:val="00A315A8"/>
    <w:rsid w:val="00A32314"/>
    <w:rsid w:val="00A327F3"/>
    <w:rsid w:val="00A40979"/>
    <w:rsid w:val="00A4205A"/>
    <w:rsid w:val="00A4726C"/>
    <w:rsid w:val="00A52383"/>
    <w:rsid w:val="00A54F24"/>
    <w:rsid w:val="00A55EAE"/>
    <w:rsid w:val="00A56662"/>
    <w:rsid w:val="00A6040B"/>
    <w:rsid w:val="00A60E7E"/>
    <w:rsid w:val="00A65E92"/>
    <w:rsid w:val="00A67B70"/>
    <w:rsid w:val="00A76209"/>
    <w:rsid w:val="00A81614"/>
    <w:rsid w:val="00A8637B"/>
    <w:rsid w:val="00A94CFA"/>
    <w:rsid w:val="00A95E33"/>
    <w:rsid w:val="00A9700E"/>
    <w:rsid w:val="00A973BC"/>
    <w:rsid w:val="00AA0AD5"/>
    <w:rsid w:val="00AA5FA6"/>
    <w:rsid w:val="00AA6456"/>
    <w:rsid w:val="00AA73A9"/>
    <w:rsid w:val="00AB06AA"/>
    <w:rsid w:val="00AB2C99"/>
    <w:rsid w:val="00AC1303"/>
    <w:rsid w:val="00AC3B76"/>
    <w:rsid w:val="00AC5FB8"/>
    <w:rsid w:val="00AD4C1C"/>
    <w:rsid w:val="00AD76F9"/>
    <w:rsid w:val="00AE5E15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40A6"/>
    <w:rsid w:val="00B06AEC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3220A"/>
    <w:rsid w:val="00B325EA"/>
    <w:rsid w:val="00B43D6B"/>
    <w:rsid w:val="00B46015"/>
    <w:rsid w:val="00B5022C"/>
    <w:rsid w:val="00B54A1E"/>
    <w:rsid w:val="00B56C4C"/>
    <w:rsid w:val="00B634BA"/>
    <w:rsid w:val="00B7116E"/>
    <w:rsid w:val="00B7336D"/>
    <w:rsid w:val="00B75BF5"/>
    <w:rsid w:val="00B760DF"/>
    <w:rsid w:val="00B80F54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E69E9"/>
    <w:rsid w:val="00C0094F"/>
    <w:rsid w:val="00C044F9"/>
    <w:rsid w:val="00C06462"/>
    <w:rsid w:val="00C14B6C"/>
    <w:rsid w:val="00C179DE"/>
    <w:rsid w:val="00C20D25"/>
    <w:rsid w:val="00C21CEB"/>
    <w:rsid w:val="00C224BA"/>
    <w:rsid w:val="00C24D5E"/>
    <w:rsid w:val="00C25DF1"/>
    <w:rsid w:val="00C2628B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59BF"/>
    <w:rsid w:val="00C661BB"/>
    <w:rsid w:val="00C720AE"/>
    <w:rsid w:val="00C72A70"/>
    <w:rsid w:val="00C7378B"/>
    <w:rsid w:val="00C737BA"/>
    <w:rsid w:val="00C80397"/>
    <w:rsid w:val="00C8124D"/>
    <w:rsid w:val="00C837A2"/>
    <w:rsid w:val="00C83972"/>
    <w:rsid w:val="00C86F56"/>
    <w:rsid w:val="00C9013E"/>
    <w:rsid w:val="00C905A2"/>
    <w:rsid w:val="00C90C14"/>
    <w:rsid w:val="00C94C5D"/>
    <w:rsid w:val="00C96CB6"/>
    <w:rsid w:val="00C9711D"/>
    <w:rsid w:val="00CA04F3"/>
    <w:rsid w:val="00CA0F34"/>
    <w:rsid w:val="00CA2EB7"/>
    <w:rsid w:val="00CB5147"/>
    <w:rsid w:val="00CC254F"/>
    <w:rsid w:val="00CC2643"/>
    <w:rsid w:val="00CC36DD"/>
    <w:rsid w:val="00CC3DB5"/>
    <w:rsid w:val="00CC5761"/>
    <w:rsid w:val="00CD29AB"/>
    <w:rsid w:val="00CD29D4"/>
    <w:rsid w:val="00CD335F"/>
    <w:rsid w:val="00CD4E92"/>
    <w:rsid w:val="00CE2202"/>
    <w:rsid w:val="00CE2EE9"/>
    <w:rsid w:val="00CE61C4"/>
    <w:rsid w:val="00CE6F87"/>
    <w:rsid w:val="00CF35CC"/>
    <w:rsid w:val="00D01108"/>
    <w:rsid w:val="00D03573"/>
    <w:rsid w:val="00D04546"/>
    <w:rsid w:val="00D10EA2"/>
    <w:rsid w:val="00D24172"/>
    <w:rsid w:val="00D24BDF"/>
    <w:rsid w:val="00D52A43"/>
    <w:rsid w:val="00D53946"/>
    <w:rsid w:val="00D5469C"/>
    <w:rsid w:val="00D630B8"/>
    <w:rsid w:val="00D6340B"/>
    <w:rsid w:val="00D63A01"/>
    <w:rsid w:val="00D65EC6"/>
    <w:rsid w:val="00D662CD"/>
    <w:rsid w:val="00D662D8"/>
    <w:rsid w:val="00D67827"/>
    <w:rsid w:val="00D71207"/>
    <w:rsid w:val="00D75E46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963DE"/>
    <w:rsid w:val="00DA0594"/>
    <w:rsid w:val="00DA2112"/>
    <w:rsid w:val="00DB17C5"/>
    <w:rsid w:val="00DC18AE"/>
    <w:rsid w:val="00DC2C2E"/>
    <w:rsid w:val="00DD6DA7"/>
    <w:rsid w:val="00DD7163"/>
    <w:rsid w:val="00DD77E3"/>
    <w:rsid w:val="00DE3F7C"/>
    <w:rsid w:val="00DE4A21"/>
    <w:rsid w:val="00DF3D98"/>
    <w:rsid w:val="00DF3F3A"/>
    <w:rsid w:val="00DF517D"/>
    <w:rsid w:val="00E0036B"/>
    <w:rsid w:val="00E033BA"/>
    <w:rsid w:val="00E0669C"/>
    <w:rsid w:val="00E068EE"/>
    <w:rsid w:val="00E1065C"/>
    <w:rsid w:val="00E11D5E"/>
    <w:rsid w:val="00E11DC1"/>
    <w:rsid w:val="00E13362"/>
    <w:rsid w:val="00E13E8D"/>
    <w:rsid w:val="00E15F2D"/>
    <w:rsid w:val="00E24F91"/>
    <w:rsid w:val="00E25B2A"/>
    <w:rsid w:val="00E300AA"/>
    <w:rsid w:val="00E32633"/>
    <w:rsid w:val="00E34433"/>
    <w:rsid w:val="00E36A28"/>
    <w:rsid w:val="00E525C1"/>
    <w:rsid w:val="00E54631"/>
    <w:rsid w:val="00E65A11"/>
    <w:rsid w:val="00E731D9"/>
    <w:rsid w:val="00E7753A"/>
    <w:rsid w:val="00E775CA"/>
    <w:rsid w:val="00E85704"/>
    <w:rsid w:val="00E86EA2"/>
    <w:rsid w:val="00E87168"/>
    <w:rsid w:val="00E872BC"/>
    <w:rsid w:val="00E923CE"/>
    <w:rsid w:val="00E946D5"/>
    <w:rsid w:val="00E963D7"/>
    <w:rsid w:val="00E9777E"/>
    <w:rsid w:val="00EA35F3"/>
    <w:rsid w:val="00EA67BE"/>
    <w:rsid w:val="00EB1984"/>
    <w:rsid w:val="00EB1C91"/>
    <w:rsid w:val="00ED1E63"/>
    <w:rsid w:val="00ED215D"/>
    <w:rsid w:val="00ED2494"/>
    <w:rsid w:val="00ED5376"/>
    <w:rsid w:val="00EE1629"/>
    <w:rsid w:val="00EE4171"/>
    <w:rsid w:val="00EE5833"/>
    <w:rsid w:val="00EE6A05"/>
    <w:rsid w:val="00EE77BC"/>
    <w:rsid w:val="00EF2705"/>
    <w:rsid w:val="00F0216B"/>
    <w:rsid w:val="00F04C5C"/>
    <w:rsid w:val="00F22996"/>
    <w:rsid w:val="00F23B9E"/>
    <w:rsid w:val="00F27690"/>
    <w:rsid w:val="00F409CD"/>
    <w:rsid w:val="00F423B4"/>
    <w:rsid w:val="00F4340C"/>
    <w:rsid w:val="00F45026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75AEA"/>
    <w:rsid w:val="00F75C97"/>
    <w:rsid w:val="00F823CC"/>
    <w:rsid w:val="00F915A0"/>
    <w:rsid w:val="00F93A14"/>
    <w:rsid w:val="00FA1814"/>
    <w:rsid w:val="00FA54F1"/>
    <w:rsid w:val="00FA5CCB"/>
    <w:rsid w:val="00FB1D8D"/>
    <w:rsid w:val="00FB1F3E"/>
    <w:rsid w:val="00FD6115"/>
    <w:rsid w:val="00FD73A9"/>
    <w:rsid w:val="00FE0719"/>
    <w:rsid w:val="00FE1F15"/>
    <w:rsid w:val="00FE40EF"/>
    <w:rsid w:val="00FE42A0"/>
    <w:rsid w:val="00FE5ED8"/>
    <w:rsid w:val="00FF257F"/>
    <w:rsid w:val="00FF557F"/>
    <w:rsid w:val="00FF5F8D"/>
    <w:rsid w:val="00FF6648"/>
    <w:rsid w:val="00FF691D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7756-18FE-43D5-B00F-F2DEFC23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61</cp:revision>
  <cp:lastPrinted>2021-11-15T18:49:00Z</cp:lastPrinted>
  <dcterms:created xsi:type="dcterms:W3CDTF">2022-04-27T12:31:00Z</dcterms:created>
  <dcterms:modified xsi:type="dcterms:W3CDTF">2022-05-23T08:48:00Z</dcterms:modified>
</cp:coreProperties>
</file>